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1448" w14:textId="77777777" w:rsidR="000D4C10" w:rsidRDefault="008B3D63">
      <w:pPr>
        <w:spacing w:after="0" w:line="216" w:lineRule="auto"/>
        <w:ind w:left="2431" w:hanging="2244"/>
      </w:pPr>
      <w:r>
        <w:t xml:space="preserve">         </w:t>
      </w:r>
      <w:r>
        <w:rPr>
          <w:noProof/>
        </w:rPr>
        <w:drawing>
          <wp:inline distT="0" distB="0" distL="0" distR="0" wp14:anchorId="10E35453" wp14:editId="7C26C047">
            <wp:extent cx="5919471" cy="1238199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9471" cy="12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French Script MT" w:eastAsia="French Script MT" w:hAnsi="French Script MT" w:cs="French Script MT"/>
          <w:sz w:val="116"/>
        </w:rPr>
        <w:t>Town Crier News</w:t>
      </w:r>
      <w:r>
        <w:rPr>
          <w:sz w:val="116"/>
        </w:rPr>
        <w:t xml:space="preserve"> </w:t>
      </w:r>
    </w:p>
    <w:p w14:paraId="74520B6F" w14:textId="77777777" w:rsidR="000D4C10" w:rsidRDefault="008B3D63">
      <w:pPr>
        <w:spacing w:after="16" w:line="259" w:lineRule="auto"/>
        <w:ind w:left="735" w:firstLine="0"/>
      </w:pPr>
      <w:r>
        <w:t xml:space="preserve">  </w:t>
      </w:r>
    </w:p>
    <w:p w14:paraId="0A8D9624" w14:textId="7C759E32" w:rsidR="000D4C10" w:rsidRDefault="008B3D63">
      <w:pPr>
        <w:tabs>
          <w:tab w:val="center" w:pos="2895"/>
          <w:tab w:val="center" w:pos="3615"/>
          <w:tab w:val="center" w:pos="4335"/>
          <w:tab w:val="center" w:pos="5055"/>
          <w:tab w:val="center" w:pos="5776"/>
          <w:tab w:val="center" w:pos="6496"/>
          <w:tab w:val="center" w:pos="7216"/>
          <w:tab w:val="center" w:pos="8757"/>
        </w:tabs>
        <w:ind w:left="-1" w:firstLine="0"/>
      </w:pPr>
      <w:r>
        <w:t>PRESIDENT’S MESSAGE</w:t>
      </w:r>
      <w:r w:rsidR="006C2DC7">
        <w:tab/>
      </w:r>
      <w:r w:rsidR="006C2DC7">
        <w:tab/>
      </w:r>
      <w:r w:rsidR="006C2DC7">
        <w:tab/>
      </w:r>
      <w:r w:rsidR="006C2DC7">
        <w:tab/>
      </w:r>
      <w:r w:rsidR="006C2DC7">
        <w:tab/>
      </w:r>
      <w:r w:rsidR="006C2DC7">
        <w:tab/>
      </w:r>
      <w:r w:rsidR="006C2DC7">
        <w:tab/>
      </w:r>
      <w:r w:rsidR="006C2DC7">
        <w:tab/>
      </w:r>
      <w:r w:rsidR="006C2DC7">
        <w:tab/>
      </w:r>
      <w:r>
        <w:t>June</w:t>
      </w:r>
      <w:r>
        <w:t xml:space="preserve"> 2019  </w:t>
      </w:r>
    </w:p>
    <w:p w14:paraId="74C59D72" w14:textId="77777777" w:rsidR="000D4C10" w:rsidRDefault="008B3D63">
      <w:pPr>
        <w:spacing w:after="0" w:line="259" w:lineRule="auto"/>
        <w:ind w:left="735" w:firstLine="0"/>
      </w:pPr>
      <w:r>
        <w:t xml:space="preserve">  </w:t>
      </w:r>
    </w:p>
    <w:p w14:paraId="5C360B5C" w14:textId="77777777" w:rsidR="000D4C10" w:rsidRDefault="008B3D63">
      <w:pPr>
        <w:spacing w:after="0" w:line="259" w:lineRule="auto"/>
        <w:ind w:left="14" w:firstLine="0"/>
      </w:pPr>
      <w:r>
        <w:t xml:space="preserve"> </w:t>
      </w:r>
    </w:p>
    <w:p w14:paraId="205EA676" w14:textId="4742EAA9" w:rsidR="000D4C10" w:rsidRDefault="008B3D63">
      <w:pPr>
        <w:ind w:left="9"/>
      </w:pPr>
      <w:r>
        <w:t xml:space="preserve">8 members attended the “Sun tester” tech day at the Nichols’s </w:t>
      </w:r>
      <w:r>
        <w:t>home in May</w:t>
      </w:r>
      <w:r>
        <w:t xml:space="preserve">. Even though it was a showery </w:t>
      </w:r>
      <w:r>
        <w:t>day</w:t>
      </w:r>
      <w:r>
        <w:t xml:space="preserve">, the informative and instructional session </w:t>
      </w:r>
      <w:r>
        <w:t>was successful.   Another session is planned to actually</w:t>
      </w:r>
      <w:r>
        <w:t xml:space="preserve"> test a </w:t>
      </w:r>
      <w:r>
        <w:t xml:space="preserve">member’s car. </w:t>
      </w:r>
      <w:r>
        <w:t>Naturally, the day e</w:t>
      </w:r>
      <w:r>
        <w:t xml:space="preserve">nded with a trip to a local ice cream </w:t>
      </w:r>
      <w:r>
        <w:t xml:space="preserve">venue. Thanks to the Nichols for </w:t>
      </w:r>
      <w:r>
        <w:t xml:space="preserve">hosting. </w:t>
      </w:r>
    </w:p>
    <w:p w14:paraId="6A24AEC4" w14:textId="77777777" w:rsidR="000D4C10" w:rsidRDefault="008B3D63">
      <w:pPr>
        <w:spacing w:after="0" w:line="259" w:lineRule="auto"/>
        <w:ind w:left="14" w:firstLine="0"/>
      </w:pPr>
      <w:r>
        <w:t xml:space="preserve"> </w:t>
      </w:r>
    </w:p>
    <w:p w14:paraId="00B54A45" w14:textId="6B360518" w:rsidR="000D4C10" w:rsidRDefault="008B3D63">
      <w:pPr>
        <w:ind w:left="9"/>
      </w:pPr>
      <w:r>
        <w:t xml:space="preserve">The calendar for June is full of activities for the classic / antique car enthusiast. </w:t>
      </w:r>
      <w:r>
        <w:t>The Colonial and Hudson Valley POC Regions joint tour starts on June 14</w:t>
      </w:r>
      <w:r>
        <w:rPr>
          <w:vertAlign w:val="superscript"/>
        </w:rPr>
        <w:t>th</w:t>
      </w:r>
      <w:r>
        <w:t xml:space="preserve"> in Kingsto</w:t>
      </w:r>
      <w:r>
        <w:t>n</w:t>
      </w:r>
      <w:r>
        <w:t xml:space="preserve">, NY. </w:t>
      </w:r>
      <w:r>
        <w:t>The group will meet at the</w:t>
      </w:r>
      <w:r>
        <w:t xml:space="preserve"> Hampton Inn at 4pm on Friday the 14</w:t>
      </w:r>
      <w:r>
        <w:rPr>
          <w:vertAlign w:val="superscript"/>
        </w:rPr>
        <w:t>th</w:t>
      </w:r>
      <w:r>
        <w:t xml:space="preserve"> to finalize plans for the Saturday tour</w:t>
      </w:r>
      <w:r>
        <w:t xml:space="preserve"> through the picturesque countryside</w:t>
      </w:r>
      <w:r>
        <w:t xml:space="preserve">, including several historic covered bridges. </w:t>
      </w:r>
      <w:r>
        <w:t xml:space="preserve">We plan to </w:t>
      </w:r>
      <w:bookmarkStart w:id="0" w:name="_GoBack"/>
      <w:bookmarkEnd w:id="0"/>
      <w:r>
        <w:t>eat dinner Friday night at</w:t>
      </w:r>
      <w:r>
        <w:t xml:space="preserve"> </w:t>
      </w:r>
      <w:r>
        <w:t>Christina’s Rest</w:t>
      </w:r>
      <w:r>
        <w:t xml:space="preserve">aurant. </w:t>
      </w:r>
      <w:r>
        <w:t xml:space="preserve">Jane Palmer is still working on other possible activities for Friday afternoon or Sunday for those who wish to prolong the trip. </w:t>
      </w:r>
      <w:r>
        <w:t xml:space="preserve">Reservation and contact info </w:t>
      </w:r>
      <w:proofErr w:type="gramStart"/>
      <w:r>
        <w:t>is</w:t>
      </w:r>
      <w:proofErr w:type="gramEnd"/>
      <w:r>
        <w:t xml:space="preserve">: </w:t>
      </w:r>
    </w:p>
    <w:p w14:paraId="45EED910" w14:textId="0BDB74D2" w:rsidR="000D4C10" w:rsidRDefault="008B3D63">
      <w:pPr>
        <w:ind w:left="9"/>
      </w:pPr>
      <w:r>
        <w:t xml:space="preserve">Hampton Inn, </w:t>
      </w:r>
      <w:r>
        <w:t xml:space="preserve">1307 </w:t>
      </w:r>
      <w:r>
        <w:t>Ulster Ave., Kingston, NY.</w:t>
      </w:r>
      <w:r>
        <w:t xml:space="preserve"> 845-382-2600</w:t>
      </w:r>
      <w:r>
        <w:t xml:space="preserve"> (</w:t>
      </w:r>
      <w:r>
        <w:t xml:space="preserve">ask for Sandra </w:t>
      </w:r>
      <w:r>
        <w:t>in sales).</w:t>
      </w:r>
      <w:r>
        <w:t xml:space="preserve"> </w:t>
      </w:r>
    </w:p>
    <w:p w14:paraId="770A03CA" w14:textId="77777777" w:rsidR="000D4C10" w:rsidRDefault="008B3D63">
      <w:pPr>
        <w:spacing w:after="0" w:line="259" w:lineRule="auto"/>
        <w:ind w:left="14" w:firstLine="0"/>
      </w:pPr>
      <w:r>
        <w:t xml:space="preserve"> </w:t>
      </w:r>
    </w:p>
    <w:p w14:paraId="7F6BC9F5" w14:textId="4306A6BA" w:rsidR="000D4C10" w:rsidRDefault="008B3D63">
      <w:pPr>
        <w:ind w:left="9"/>
      </w:pPr>
      <w:r>
        <w:t>If you are looking for an alternative activity for Sunday, June 16</w:t>
      </w:r>
      <w:r>
        <w:t xml:space="preserve">; </w:t>
      </w:r>
      <w:r>
        <w:t xml:space="preserve">Bruce Nichols is leading a tour to the </w:t>
      </w:r>
      <w:r>
        <w:t xml:space="preserve">Collins Foundation “Tanks, Wings and Wheels” event in Stowe, Mass. </w:t>
      </w:r>
      <w:r>
        <w:t xml:space="preserve">Bruce suggests you all travel together. </w:t>
      </w:r>
      <w:r>
        <w:t xml:space="preserve">Call him at </w:t>
      </w:r>
      <w:r>
        <w:t>774-276-51</w:t>
      </w:r>
      <w:r>
        <w:t>07</w:t>
      </w:r>
      <w:r w:rsidR="006C2DC7">
        <w:t>.</w:t>
      </w:r>
      <w:r>
        <w:t xml:space="preserve"> </w:t>
      </w:r>
    </w:p>
    <w:p w14:paraId="652FA640" w14:textId="77777777" w:rsidR="000D4C10" w:rsidRDefault="008B3D63">
      <w:pPr>
        <w:spacing w:after="0" w:line="259" w:lineRule="auto"/>
        <w:ind w:left="14" w:firstLine="0"/>
      </w:pPr>
      <w:r>
        <w:t xml:space="preserve"> </w:t>
      </w:r>
    </w:p>
    <w:p w14:paraId="7009D4F7" w14:textId="21FFA47A" w:rsidR="000D4C10" w:rsidRDefault="008B3D63">
      <w:pPr>
        <w:ind w:left="9"/>
      </w:pPr>
      <w:r>
        <w:t>Bruce has several other events</w:t>
      </w:r>
      <w:r>
        <w:t>, (</w:t>
      </w:r>
      <w:r>
        <w:t>parades, festivals, shows, etc</w:t>
      </w:r>
      <w:r w:rsidR="006C2DC7">
        <w:t>.</w:t>
      </w:r>
      <w:r>
        <w:t xml:space="preserve">) that he is involved with weekly, if you are looking for car related stuff.  These are on our web site or you can call Bruce. </w:t>
      </w:r>
    </w:p>
    <w:p w14:paraId="443C0144" w14:textId="77777777" w:rsidR="000D4C10" w:rsidRDefault="008B3D63">
      <w:pPr>
        <w:spacing w:after="0" w:line="259" w:lineRule="auto"/>
        <w:ind w:left="14" w:firstLine="0"/>
      </w:pPr>
      <w:r>
        <w:t xml:space="preserve"> </w:t>
      </w:r>
    </w:p>
    <w:p w14:paraId="4D095928" w14:textId="43D4C005" w:rsidR="000D4C10" w:rsidRDefault="008B3D63">
      <w:pPr>
        <w:ind w:left="9"/>
      </w:pPr>
      <w:r>
        <w:t xml:space="preserve">The July event will be at the </w:t>
      </w:r>
      <w:proofErr w:type="spellStart"/>
      <w:r>
        <w:t>Dunlea</w:t>
      </w:r>
      <w:proofErr w:type="spellEnd"/>
      <w:r>
        <w:t xml:space="preserve"> home in Woodstock,</w:t>
      </w:r>
      <w:r>
        <w:t xml:space="preserve"> CT</w:t>
      </w:r>
      <w:r w:rsidR="006C2DC7">
        <w:t xml:space="preserve">. </w:t>
      </w:r>
      <w:r>
        <w:t xml:space="preserve">on July 21. </w:t>
      </w:r>
      <w:r>
        <w:t xml:space="preserve">Activity TBD. </w:t>
      </w:r>
    </w:p>
    <w:p w14:paraId="7AAE29FF" w14:textId="77777777" w:rsidR="000D4C10" w:rsidRDefault="008B3D63">
      <w:pPr>
        <w:spacing w:after="0" w:line="259" w:lineRule="auto"/>
        <w:ind w:left="14" w:firstLine="0"/>
      </w:pPr>
      <w:r>
        <w:t xml:space="preserve"> </w:t>
      </w:r>
    </w:p>
    <w:p w14:paraId="068E0D02" w14:textId="77777777" w:rsidR="000D4C10" w:rsidRDefault="008B3D63">
      <w:pPr>
        <w:ind w:left="9"/>
      </w:pPr>
      <w:r>
        <w:t xml:space="preserve">Judy </w:t>
      </w:r>
    </w:p>
    <w:p w14:paraId="1295B276" w14:textId="77777777" w:rsidR="000D4C10" w:rsidRDefault="008B3D63">
      <w:pPr>
        <w:spacing w:after="0" w:line="259" w:lineRule="auto"/>
        <w:ind w:left="14" w:firstLine="0"/>
      </w:pPr>
      <w:r>
        <w:t xml:space="preserve"> </w:t>
      </w:r>
    </w:p>
    <w:p w14:paraId="13EC1D34" w14:textId="77777777" w:rsidR="000D4C10" w:rsidRDefault="008B3D63">
      <w:pPr>
        <w:spacing w:after="0" w:line="259" w:lineRule="auto"/>
        <w:ind w:left="14" w:firstLine="0"/>
      </w:pPr>
      <w:r>
        <w:t xml:space="preserve"> </w:t>
      </w:r>
    </w:p>
    <w:p w14:paraId="6429208A" w14:textId="77777777" w:rsidR="000D4C10" w:rsidRDefault="008B3D63">
      <w:pPr>
        <w:spacing w:after="0" w:line="259" w:lineRule="auto"/>
        <w:ind w:left="14" w:firstLine="0"/>
      </w:pPr>
      <w:r>
        <w:t xml:space="preserve"> </w:t>
      </w:r>
    </w:p>
    <w:p w14:paraId="18D2475F" w14:textId="77777777" w:rsidR="000D4C10" w:rsidRDefault="008B3D63">
      <w:pPr>
        <w:spacing w:after="0" w:line="259" w:lineRule="auto"/>
        <w:ind w:left="9"/>
      </w:pPr>
      <w:r>
        <w:rPr>
          <w:b/>
          <w:sz w:val="19"/>
        </w:rPr>
        <w:t>President</w:t>
      </w:r>
      <w:r>
        <w:rPr>
          <w:sz w:val="19"/>
        </w:rPr>
        <w:t xml:space="preserve">-Judy Whitman, 3326 Hancock Rd., Hancock, Mass. 01237 (413-738-5322) </w:t>
      </w:r>
      <w:r>
        <w:rPr>
          <w:sz w:val="19"/>
          <w:u w:val="single" w:color="000000"/>
        </w:rPr>
        <w:t>gvebigman@gmail.com</w:t>
      </w:r>
      <w:r>
        <w:rPr>
          <w:sz w:val="19"/>
        </w:rPr>
        <w:t xml:space="preserve">  </w:t>
      </w:r>
      <w:r>
        <w:t xml:space="preserve"> </w:t>
      </w:r>
    </w:p>
    <w:p w14:paraId="5608B6F1" w14:textId="77777777" w:rsidR="000D4C10" w:rsidRDefault="008B3D63">
      <w:pPr>
        <w:spacing w:after="0" w:line="259" w:lineRule="auto"/>
        <w:ind w:left="9"/>
      </w:pPr>
      <w:r>
        <w:rPr>
          <w:b/>
          <w:sz w:val="19"/>
        </w:rPr>
        <w:t>Vice President</w:t>
      </w:r>
      <w:r>
        <w:rPr>
          <w:sz w:val="19"/>
        </w:rPr>
        <w:t xml:space="preserve">- </w:t>
      </w:r>
      <w:r>
        <w:rPr>
          <w:sz w:val="19"/>
        </w:rPr>
        <w:t xml:space="preserve">Doug Crook, 461 West Main Rd., Little Compton, RI. 02837 (401-635-4213) </w:t>
      </w:r>
      <w:r>
        <w:t xml:space="preserve"> </w:t>
      </w:r>
    </w:p>
    <w:p w14:paraId="275F1491" w14:textId="77777777" w:rsidR="000D4C10" w:rsidRDefault="008B3D63">
      <w:pPr>
        <w:spacing w:after="0" w:line="259" w:lineRule="auto"/>
        <w:ind w:left="9"/>
      </w:pPr>
      <w:r>
        <w:rPr>
          <w:b/>
          <w:sz w:val="19"/>
        </w:rPr>
        <w:t>Secretary</w:t>
      </w:r>
      <w:r>
        <w:rPr>
          <w:sz w:val="19"/>
        </w:rPr>
        <w:t xml:space="preserve">- Jane &amp; Donald Palmer, 184 Buff Cap Rd., Tolland, Ct. 06084 (860-875-0022) </w:t>
      </w:r>
      <w:r>
        <w:rPr>
          <w:color w:val="0000FF"/>
          <w:sz w:val="19"/>
          <w:u w:val="single" w:color="0000FF"/>
        </w:rPr>
        <w:t>184palmer@comcast.net</w:t>
      </w:r>
      <w:r>
        <w:rPr>
          <w:sz w:val="19"/>
        </w:rPr>
        <w:t xml:space="preserve"> </w:t>
      </w:r>
      <w:r>
        <w:t xml:space="preserve"> </w:t>
      </w:r>
    </w:p>
    <w:p w14:paraId="1EDC9F98" w14:textId="73A0832E" w:rsidR="000D4C10" w:rsidRDefault="008B3D63" w:rsidP="006C2DC7">
      <w:pPr>
        <w:tabs>
          <w:tab w:val="center" w:pos="9379"/>
        </w:tabs>
        <w:spacing w:after="28" w:line="259" w:lineRule="auto"/>
        <w:ind w:left="-1" w:firstLine="0"/>
      </w:pPr>
      <w:r>
        <w:rPr>
          <w:b/>
          <w:sz w:val="19"/>
        </w:rPr>
        <w:t>Treasurer</w:t>
      </w:r>
      <w:r>
        <w:rPr>
          <w:sz w:val="19"/>
        </w:rPr>
        <w:t xml:space="preserve">- </w:t>
      </w:r>
      <w:r>
        <w:rPr>
          <w:sz w:val="19"/>
        </w:rPr>
        <w:t xml:space="preserve">Judi Nichols, 33 Beach St., Millbury, Ma. 01527 (508-865-2238) </w:t>
      </w:r>
      <w:r>
        <w:rPr>
          <w:sz w:val="19"/>
          <w:u w:val="single" w:color="000000"/>
        </w:rPr>
        <w:t>buttercupjudi@yahoo.com</w:t>
      </w:r>
      <w:r>
        <w:rPr>
          <w:sz w:val="19"/>
        </w:rPr>
        <w:t xml:space="preserve">  </w:t>
      </w:r>
      <w:r>
        <w:rPr>
          <w:sz w:val="19"/>
        </w:rPr>
        <w:tab/>
      </w:r>
      <w:r>
        <w:rPr>
          <w:sz w:val="22"/>
        </w:rPr>
        <w:t xml:space="preserve"> </w:t>
      </w:r>
    </w:p>
    <w:sectPr w:rsidR="000D4C10">
      <w:pgSz w:w="12240" w:h="15840"/>
      <w:pgMar w:top="720" w:right="824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10"/>
    <w:rsid w:val="000D4C10"/>
    <w:rsid w:val="006C2DC7"/>
    <w:rsid w:val="008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1D63"/>
  <w15:docId w15:val="{A773A926-A452-404E-80DC-E64DC6AA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Whitman</dc:creator>
  <cp:keywords/>
  <cp:lastModifiedBy> </cp:lastModifiedBy>
  <cp:revision>3</cp:revision>
  <dcterms:created xsi:type="dcterms:W3CDTF">2019-05-28T13:17:00Z</dcterms:created>
  <dcterms:modified xsi:type="dcterms:W3CDTF">2019-05-28T13:18:00Z</dcterms:modified>
</cp:coreProperties>
</file>