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A393" w14:textId="77777777" w:rsidR="006962C2" w:rsidRDefault="00222A23">
      <w:pPr>
        <w:spacing w:after="0" w:line="216" w:lineRule="auto"/>
        <w:ind w:left="2431" w:hanging="2244"/>
      </w:pPr>
      <w:r>
        <w:t xml:space="preserve">         </w:t>
      </w:r>
      <w:r>
        <w:rPr>
          <w:noProof/>
        </w:rPr>
        <w:drawing>
          <wp:inline distT="0" distB="0" distL="0" distR="0" wp14:anchorId="60D95A31" wp14:editId="0D65E2F8">
            <wp:extent cx="5919471" cy="1238199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9471" cy="12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French Script MT" w:eastAsia="French Script MT" w:hAnsi="French Script MT" w:cs="French Script MT"/>
          <w:sz w:val="116"/>
        </w:rPr>
        <w:t>Town Crier News</w:t>
      </w:r>
      <w:r>
        <w:rPr>
          <w:sz w:val="116"/>
        </w:rPr>
        <w:t xml:space="preserve"> </w:t>
      </w:r>
    </w:p>
    <w:p w14:paraId="34160D61" w14:textId="77777777" w:rsidR="006962C2" w:rsidRDefault="00222A23">
      <w:pPr>
        <w:spacing w:after="16" w:line="259" w:lineRule="auto"/>
        <w:ind w:left="735" w:firstLine="0"/>
      </w:pPr>
      <w:r>
        <w:t xml:space="preserve">  </w:t>
      </w:r>
    </w:p>
    <w:p w14:paraId="4D0C06F2" w14:textId="77777777" w:rsidR="006962C2" w:rsidRDefault="00222A23">
      <w:pPr>
        <w:tabs>
          <w:tab w:val="center" w:pos="2895"/>
          <w:tab w:val="center" w:pos="3615"/>
          <w:tab w:val="center" w:pos="4335"/>
          <w:tab w:val="center" w:pos="5055"/>
          <w:tab w:val="center" w:pos="5776"/>
          <w:tab w:val="center" w:pos="6496"/>
          <w:tab w:val="center" w:pos="7216"/>
          <w:tab w:val="center" w:pos="8802"/>
        </w:tabs>
        <w:spacing w:after="0" w:line="259" w:lineRule="auto"/>
        <w:ind w:left="-1" w:firstLine="0"/>
      </w:pPr>
      <w:bookmarkStart w:id="0" w:name="_GoBack"/>
      <w:r>
        <w:t xml:space="preserve">PRESIDENT’S </w:t>
      </w:r>
      <w:proofErr w:type="gramStart"/>
      <w:r>
        <w:t xml:space="preserve">MESSAGE </w:t>
      </w:r>
      <w:r>
        <w:t xml:space="preserve">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          May    2019  </w:t>
      </w:r>
    </w:p>
    <w:p w14:paraId="61736168" w14:textId="77777777" w:rsidR="006962C2" w:rsidRDefault="00222A23">
      <w:pPr>
        <w:spacing w:after="0" w:line="259" w:lineRule="auto"/>
        <w:ind w:left="735" w:firstLine="0"/>
      </w:pPr>
      <w:r>
        <w:t xml:space="preserve">  </w:t>
      </w:r>
    </w:p>
    <w:p w14:paraId="3FC50ED0" w14:textId="22BC6006" w:rsidR="006962C2" w:rsidRDefault="00222A23" w:rsidP="00222A23">
      <w:pPr>
        <w:spacing w:after="0" w:line="259" w:lineRule="auto"/>
        <w:ind w:left="14" w:firstLine="0"/>
      </w:pPr>
      <w:r>
        <w:t xml:space="preserve">Well April </w:t>
      </w:r>
      <w:r>
        <w:t xml:space="preserve">was </w:t>
      </w:r>
      <w:r>
        <w:t xml:space="preserve">a typical mixture of winter and summer weather; </w:t>
      </w:r>
      <w:r>
        <w:t>True New England spring</w:t>
      </w:r>
      <w:r>
        <w:t xml:space="preserve">! </w:t>
      </w:r>
    </w:p>
    <w:p w14:paraId="05D608F9" w14:textId="77777777" w:rsidR="006962C2" w:rsidRDefault="00222A23">
      <w:pPr>
        <w:ind w:left="9"/>
      </w:pPr>
      <w:r>
        <w:t xml:space="preserve">The antiques came out of storage on a few nice days and the ice cream windows opened. Then it snowed. </w:t>
      </w:r>
    </w:p>
    <w:p w14:paraId="7F22EFE7" w14:textId="77777777" w:rsidR="006962C2" w:rsidRDefault="00222A23">
      <w:pPr>
        <w:spacing w:after="0" w:line="259" w:lineRule="auto"/>
        <w:ind w:left="14" w:firstLine="0"/>
      </w:pPr>
      <w:r>
        <w:t xml:space="preserve"> </w:t>
      </w:r>
    </w:p>
    <w:p w14:paraId="7A5A5AA3" w14:textId="77777777" w:rsidR="006962C2" w:rsidRDefault="00222A23">
      <w:pPr>
        <w:ind w:left="9"/>
      </w:pPr>
      <w:r>
        <w:t xml:space="preserve">The weather at the annual Stafford Springs Auto Swap meet and flea market </w:t>
      </w:r>
      <w:r>
        <w:t xml:space="preserve">was so nice that only Vince and Don P showed up at the club spot.  Don said it was the best weather he has ever experienced there. He was </w:t>
      </w:r>
      <w:r>
        <w:t>surprised more members didn’t attend.  There were lots of Plymouth hubcaps</w:t>
      </w:r>
      <w:r>
        <w:t xml:space="preserve"> as well as material for building spark plug</w:t>
      </w:r>
      <w:r>
        <w:t xml:space="preserve"> wires, among other items.  Vince provided lots of food in anticipation of more members. Vince had plenty of room for members to sell parts. </w:t>
      </w:r>
    </w:p>
    <w:p w14:paraId="77542ACE" w14:textId="77777777" w:rsidR="006962C2" w:rsidRDefault="00222A23">
      <w:pPr>
        <w:spacing w:after="0" w:line="259" w:lineRule="auto"/>
        <w:ind w:left="14" w:firstLine="0"/>
      </w:pPr>
      <w:r>
        <w:t xml:space="preserve"> </w:t>
      </w:r>
    </w:p>
    <w:p w14:paraId="72FB09F5" w14:textId="09C8C0F8" w:rsidR="006962C2" w:rsidRDefault="00222A23">
      <w:pPr>
        <w:ind w:left="9"/>
      </w:pPr>
      <w:r>
        <w:t xml:space="preserve">Don P. has written another tech article in preparation for the May hands on tech day </w:t>
      </w:r>
      <w:r>
        <w:t xml:space="preserve">as well as one in answer </w:t>
      </w:r>
      <w:r>
        <w:t xml:space="preserve">to a </w:t>
      </w:r>
      <w:r>
        <w:t xml:space="preserve">national member’s </w:t>
      </w:r>
      <w:r>
        <w:t>question</w:t>
      </w:r>
      <w:r>
        <w:t xml:space="preserve"> about brake arcing. </w:t>
      </w:r>
    </w:p>
    <w:p w14:paraId="23B9F637" w14:textId="77777777" w:rsidR="006962C2" w:rsidRDefault="00222A23">
      <w:pPr>
        <w:spacing w:after="0" w:line="259" w:lineRule="auto"/>
        <w:ind w:left="14" w:firstLine="0"/>
      </w:pPr>
      <w:r>
        <w:t xml:space="preserve"> </w:t>
      </w:r>
    </w:p>
    <w:p w14:paraId="30275959" w14:textId="402A316A" w:rsidR="006962C2" w:rsidRDefault="00222A23">
      <w:pPr>
        <w:ind w:left="9"/>
      </w:pPr>
      <w:r>
        <w:t xml:space="preserve">Still no definitive date for the June Hudson Valley tour. </w:t>
      </w:r>
      <w:r>
        <w:t>I will post the info as soon as I know</w:t>
      </w:r>
      <w:r>
        <w:t xml:space="preserve">. </w:t>
      </w:r>
      <w:r>
        <w:t xml:space="preserve">It will be the second or third weekend in June, starting on Friday.   </w:t>
      </w:r>
    </w:p>
    <w:p w14:paraId="709B7C1A" w14:textId="77777777" w:rsidR="006962C2" w:rsidRDefault="00222A23">
      <w:pPr>
        <w:spacing w:after="0" w:line="259" w:lineRule="auto"/>
        <w:ind w:left="14" w:firstLine="0"/>
      </w:pPr>
      <w:r>
        <w:t xml:space="preserve"> </w:t>
      </w:r>
    </w:p>
    <w:p w14:paraId="17F4EA4F" w14:textId="2DB6817B" w:rsidR="006962C2" w:rsidRDefault="00222A23">
      <w:pPr>
        <w:spacing w:after="0" w:line="259" w:lineRule="auto"/>
        <w:ind w:left="9"/>
      </w:pPr>
      <w:r>
        <w:t>May is the tech day at Bru</w:t>
      </w:r>
      <w:r>
        <w:t>ce and J</w:t>
      </w:r>
      <w:r>
        <w:t xml:space="preserve">udi’s in Millbury Mass. </w:t>
      </w:r>
      <w:r>
        <w:t>Ladies are welcome in the garage or the house.</w:t>
      </w:r>
      <w:r>
        <w:t xml:space="preserve"> </w:t>
      </w:r>
    </w:p>
    <w:p w14:paraId="29CD8BBA" w14:textId="4D921A95" w:rsidR="006962C2" w:rsidRDefault="00222A23">
      <w:pPr>
        <w:ind w:left="9"/>
      </w:pPr>
      <w:r>
        <w:t xml:space="preserve">Judi is planning a pot luck </w:t>
      </w:r>
      <w:proofErr w:type="gramStart"/>
      <w:r>
        <w:t>( as</w:t>
      </w:r>
      <w:proofErr w:type="gramEnd"/>
      <w:r>
        <w:t xml:space="preserve"> a picnic if the weather is suitable). </w:t>
      </w:r>
      <w:r>
        <w:t xml:space="preserve">When finished in the garage, a trip to </w:t>
      </w:r>
    </w:p>
    <w:p w14:paraId="4D762CCC" w14:textId="755F8918" w:rsidR="006962C2" w:rsidRDefault="00222A23">
      <w:pPr>
        <w:ind w:left="9"/>
      </w:pPr>
      <w:r>
        <w:t xml:space="preserve">Northbridge/Sutton for ice cream is planned. </w:t>
      </w:r>
      <w:r>
        <w:t xml:space="preserve">Date is May 19.  </w:t>
      </w:r>
      <w:r>
        <w:t>Arrive 11 am.</w:t>
      </w:r>
      <w:r>
        <w:t>, 33 Beach St.</w:t>
      </w:r>
      <w:r>
        <w:t xml:space="preserve">  Please call Judi to </w:t>
      </w:r>
      <w:r>
        <w:t>tell her what you are bringing for the pot luck (</w:t>
      </w:r>
      <w:r>
        <w:t>508-865-2238).</w:t>
      </w:r>
      <w:r>
        <w:t xml:space="preserve"> </w:t>
      </w:r>
      <w:r>
        <w:t xml:space="preserve"> You might want to bring a lawn chair. </w:t>
      </w:r>
    </w:p>
    <w:p w14:paraId="49A159DD" w14:textId="77777777" w:rsidR="006962C2" w:rsidRDefault="00222A23">
      <w:pPr>
        <w:spacing w:after="0" w:line="259" w:lineRule="auto"/>
        <w:ind w:left="14" w:firstLine="0"/>
      </w:pPr>
      <w:r>
        <w:t xml:space="preserve"> </w:t>
      </w:r>
    </w:p>
    <w:p w14:paraId="759F6CC5" w14:textId="77777777" w:rsidR="00222A23" w:rsidRDefault="00222A23">
      <w:pPr>
        <w:ind w:left="9" w:right="659"/>
      </w:pPr>
      <w:r>
        <w:t xml:space="preserve">For those of you who missed the latest news; </w:t>
      </w:r>
      <w:r>
        <w:t xml:space="preserve">All our members have </w:t>
      </w:r>
      <w:r>
        <w:t xml:space="preserve">renewed except the Reynolds. </w:t>
      </w:r>
      <w:proofErr w:type="gramStart"/>
      <w:r>
        <w:t>So</w:t>
      </w:r>
      <w:proofErr w:type="gramEnd"/>
      <w:r>
        <w:t xml:space="preserve"> your roster is outdated. </w:t>
      </w:r>
      <w:r>
        <w:t>I will include an updated one with the newsletter.</w:t>
      </w:r>
    </w:p>
    <w:p w14:paraId="4E013F43" w14:textId="714EC318" w:rsidR="006962C2" w:rsidRDefault="00222A23">
      <w:pPr>
        <w:ind w:left="9" w:right="659"/>
      </w:pPr>
      <w:r>
        <w:t xml:space="preserve"> </w:t>
      </w:r>
    </w:p>
    <w:p w14:paraId="20E4CE39" w14:textId="77777777" w:rsidR="006962C2" w:rsidRDefault="00222A23">
      <w:pPr>
        <w:spacing w:after="0" w:line="259" w:lineRule="auto"/>
        <w:ind w:left="14" w:firstLine="0"/>
      </w:pPr>
      <w:r>
        <w:t xml:space="preserve"> </w:t>
      </w:r>
    </w:p>
    <w:p w14:paraId="3F30828F" w14:textId="6637A446" w:rsidR="006962C2" w:rsidRDefault="00222A23" w:rsidP="00222A23">
      <w:pPr>
        <w:spacing w:after="0" w:line="259" w:lineRule="auto"/>
        <w:ind w:left="14" w:firstLine="0"/>
      </w:pPr>
      <w:r>
        <w:t>Judy</w:t>
      </w:r>
      <w:bookmarkEnd w:id="0"/>
      <w:r>
        <w:t xml:space="preserve"> </w:t>
      </w:r>
    </w:p>
    <w:p w14:paraId="430D81F0" w14:textId="77777777" w:rsidR="006962C2" w:rsidRDefault="00222A23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783EB3CB" w14:textId="77777777" w:rsidR="006962C2" w:rsidRDefault="00222A23">
      <w:pPr>
        <w:spacing w:after="0" w:line="259" w:lineRule="auto"/>
        <w:ind w:left="14" w:firstLine="0"/>
      </w:pPr>
      <w:r>
        <w:t xml:space="preserve"> </w:t>
      </w:r>
    </w:p>
    <w:p w14:paraId="18846A42" w14:textId="77777777" w:rsidR="006962C2" w:rsidRDefault="00222A23">
      <w:pPr>
        <w:spacing w:after="0" w:line="259" w:lineRule="auto"/>
        <w:ind w:left="9"/>
      </w:pPr>
      <w:r>
        <w:rPr>
          <w:b/>
          <w:sz w:val="19"/>
        </w:rPr>
        <w:t>President</w:t>
      </w:r>
      <w:r>
        <w:rPr>
          <w:sz w:val="19"/>
        </w:rPr>
        <w:t xml:space="preserve">-Judy Whitman, 3326 Hancock Rd., Hancock, Mass. 01237 (413-738-5322) </w:t>
      </w:r>
      <w:r>
        <w:rPr>
          <w:sz w:val="19"/>
          <w:u w:val="single" w:color="000000"/>
        </w:rPr>
        <w:t>gvebigman@gmail.com</w:t>
      </w:r>
      <w:r>
        <w:rPr>
          <w:sz w:val="19"/>
        </w:rPr>
        <w:t xml:space="preserve">  </w:t>
      </w:r>
      <w:r>
        <w:t xml:space="preserve"> </w:t>
      </w:r>
    </w:p>
    <w:p w14:paraId="2AED3507" w14:textId="77777777" w:rsidR="006962C2" w:rsidRDefault="00222A23">
      <w:pPr>
        <w:spacing w:after="0" w:line="259" w:lineRule="auto"/>
        <w:ind w:left="9"/>
      </w:pPr>
      <w:r>
        <w:rPr>
          <w:b/>
          <w:sz w:val="19"/>
        </w:rPr>
        <w:t>Vice</w:t>
      </w:r>
      <w:r>
        <w:rPr>
          <w:b/>
          <w:sz w:val="19"/>
        </w:rPr>
        <w:t xml:space="preserve"> President</w:t>
      </w:r>
      <w:r>
        <w:rPr>
          <w:sz w:val="19"/>
        </w:rPr>
        <w:t xml:space="preserve">- Doug Crook, 461 West Main Rd., Little Compton, RI. 02837 (401-635-4213) </w:t>
      </w:r>
      <w:r>
        <w:t xml:space="preserve"> </w:t>
      </w:r>
    </w:p>
    <w:p w14:paraId="69181938" w14:textId="77777777" w:rsidR="006962C2" w:rsidRDefault="00222A23">
      <w:pPr>
        <w:spacing w:after="0" w:line="259" w:lineRule="auto"/>
        <w:ind w:left="9"/>
      </w:pPr>
      <w:r>
        <w:rPr>
          <w:b/>
          <w:sz w:val="19"/>
        </w:rPr>
        <w:t>Secretary</w:t>
      </w:r>
      <w:r>
        <w:rPr>
          <w:sz w:val="19"/>
        </w:rPr>
        <w:t xml:space="preserve">- Jane &amp; Donald Palmer, 184 Buff Cap Rd., Tolland, Ct. 06084 (860-875-0022) </w:t>
      </w:r>
      <w:r>
        <w:rPr>
          <w:color w:val="0000FF"/>
          <w:sz w:val="19"/>
          <w:u w:val="single" w:color="0000FF"/>
        </w:rPr>
        <w:t>184palmer@comcast.net</w:t>
      </w:r>
      <w:r>
        <w:rPr>
          <w:sz w:val="19"/>
        </w:rPr>
        <w:t xml:space="preserve"> </w:t>
      </w:r>
      <w:r>
        <w:t xml:space="preserve"> </w:t>
      </w:r>
    </w:p>
    <w:p w14:paraId="1100A57D" w14:textId="6502EC74" w:rsidR="006962C2" w:rsidRDefault="00222A23" w:rsidP="00222A23">
      <w:pPr>
        <w:tabs>
          <w:tab w:val="center" w:pos="9379"/>
        </w:tabs>
        <w:spacing w:after="28" w:line="259" w:lineRule="auto"/>
        <w:ind w:left="-1" w:firstLine="0"/>
      </w:pPr>
      <w:r>
        <w:rPr>
          <w:b/>
          <w:sz w:val="19"/>
        </w:rPr>
        <w:t>Treasurer</w:t>
      </w:r>
      <w:r>
        <w:rPr>
          <w:sz w:val="19"/>
        </w:rPr>
        <w:t xml:space="preserve">- </w:t>
      </w:r>
      <w:r>
        <w:rPr>
          <w:sz w:val="19"/>
        </w:rPr>
        <w:t xml:space="preserve">Judi Nichols, 33 Beach St., Millbury, Ma. 01527 (508-865-2238) </w:t>
      </w:r>
      <w:r>
        <w:rPr>
          <w:sz w:val="19"/>
          <w:u w:val="single" w:color="000000"/>
        </w:rPr>
        <w:t>buttercupjudi@yahoo.com</w:t>
      </w:r>
      <w:r>
        <w:rPr>
          <w:sz w:val="19"/>
        </w:rPr>
        <w:t xml:space="preserve">  </w:t>
      </w:r>
      <w:r>
        <w:rPr>
          <w:sz w:val="19"/>
        </w:rPr>
        <w:tab/>
      </w:r>
      <w:r>
        <w:rPr>
          <w:sz w:val="22"/>
        </w:rPr>
        <w:t xml:space="preserve"> </w:t>
      </w:r>
      <w:r>
        <w:t xml:space="preserve"> </w:t>
      </w:r>
    </w:p>
    <w:sectPr w:rsidR="006962C2">
      <w:pgSz w:w="12240" w:h="15840"/>
      <w:pgMar w:top="720" w:right="735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C2"/>
    <w:rsid w:val="00222A23"/>
    <w:rsid w:val="006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A3A0"/>
  <w15:docId w15:val="{FDE2DB9A-945F-44E2-907A-6B858021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Whitman</dc:creator>
  <cp:keywords/>
  <cp:lastModifiedBy> </cp:lastModifiedBy>
  <cp:revision>2</cp:revision>
  <dcterms:created xsi:type="dcterms:W3CDTF">2019-04-28T20:11:00Z</dcterms:created>
  <dcterms:modified xsi:type="dcterms:W3CDTF">2019-04-28T20:11:00Z</dcterms:modified>
</cp:coreProperties>
</file>